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1B" w:rsidRPr="009A702D" w:rsidRDefault="00F75DC6" w:rsidP="0059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02D">
        <w:rPr>
          <w:rFonts w:ascii="Times New Roman" w:hAnsi="Times New Roman" w:cs="Times New Roman"/>
          <w:b/>
          <w:sz w:val="24"/>
          <w:szCs w:val="24"/>
        </w:rPr>
        <w:t>Сводная информация о ходе реализации и оценке эффективности муниципальных программ</w:t>
      </w:r>
    </w:p>
    <w:p w:rsidR="0080110D" w:rsidRPr="009A702D" w:rsidRDefault="0080110D" w:rsidP="00594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9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994"/>
        <w:gridCol w:w="1206"/>
        <w:gridCol w:w="215"/>
        <w:gridCol w:w="1421"/>
        <w:gridCol w:w="1309"/>
        <w:gridCol w:w="1375"/>
        <w:gridCol w:w="1418"/>
        <w:gridCol w:w="1418"/>
        <w:gridCol w:w="1417"/>
        <w:gridCol w:w="1063"/>
        <w:gridCol w:w="9"/>
      </w:tblGrid>
      <w:tr w:rsidR="00032F1F" w:rsidRPr="009A702D" w:rsidTr="00C50954">
        <w:trPr>
          <w:trHeight w:val="850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5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План расходов на реализацию муниципальной программы в отчётном году, тыс. руб.</w:t>
            </w:r>
          </w:p>
        </w:tc>
        <w:tc>
          <w:tcPr>
            <w:tcW w:w="5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расходов на отчётную дату (нарастающим итогом), тыс. руб.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576DFE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исполнения, %</w:t>
            </w:r>
          </w:p>
        </w:tc>
      </w:tr>
      <w:tr w:rsidR="00032F1F" w:rsidRPr="009A702D" w:rsidTr="00C50954">
        <w:trPr>
          <w:cantSplit/>
          <w:trHeight w:val="187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10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1F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6DFE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576DFE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576DFE" w:rsidP="00945A0D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коммунальной, жилищной инфраструктуры и благоустройства, повышение энергоэффективности в МО «Город Пикалево» на 201</w:t>
            </w:r>
            <w:r w:rsidR="00945A0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FB5285"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5A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B5285"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</w:tc>
      </w:tr>
      <w:tr w:rsidR="00032F1F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6DFE" w:rsidRPr="009A702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576DFE"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коммунальной и</w:t>
            </w:r>
            <w:r w:rsidR="00576DFE"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жилищной инфраструктуры в МО «Город Пикалево»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3278A" w:rsidRPr="009A702D" w:rsidTr="0063278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9A702D" w:rsidRDefault="0063278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9A702D" w:rsidRDefault="0063278A" w:rsidP="005941FA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9A702D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8A" w:rsidRPr="0063278A" w:rsidRDefault="0063278A" w:rsidP="006327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278A">
              <w:rPr>
                <w:rFonts w:ascii="Times New Roman" w:hAnsi="Times New Roman" w:cs="Times New Roman"/>
                <w:sz w:val="24"/>
              </w:rPr>
              <w:t>95,000000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8A" w:rsidRPr="0063278A" w:rsidRDefault="0063278A" w:rsidP="006327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278A">
              <w:rPr>
                <w:rFonts w:ascii="Times New Roman" w:hAnsi="Times New Roman" w:cs="Times New Roman"/>
                <w:sz w:val="24"/>
              </w:rPr>
              <w:t>292,62000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480D0A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480D0A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D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480D0A" w:rsidRDefault="0063278A" w:rsidP="004F33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D0A">
              <w:rPr>
                <w:rFonts w:ascii="Times New Roman" w:hAnsi="Times New Roman" w:cs="Times New Roman"/>
                <w:sz w:val="24"/>
                <w:szCs w:val="24"/>
              </w:rPr>
              <w:t>95,000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480D0A" w:rsidRDefault="0063278A" w:rsidP="004F33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D0A">
              <w:rPr>
                <w:rFonts w:ascii="Times New Roman" w:hAnsi="Times New Roman" w:cs="Times New Roman"/>
                <w:sz w:val="24"/>
                <w:szCs w:val="24"/>
              </w:rPr>
              <w:t>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9A702D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8A" w:rsidRPr="009A702D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FB5285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Подпрограмма 2 «Энергосбережение и повышение энергетической эффективности МО «Город Пикалево»</w:t>
            </w:r>
          </w:p>
        </w:tc>
      </w:tr>
      <w:tr w:rsidR="00FB5285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945A0D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945A0D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FB5285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85" w:rsidRPr="009A702D" w:rsidRDefault="00945A0D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032F1F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576DFE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576DFE"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5285"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«Благоустройство территории МО «Город Пикалево»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2F1F" w:rsidRPr="009A702D" w:rsidTr="00C50954">
        <w:trPr>
          <w:trHeight w:val="62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2D52F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FB">
              <w:rPr>
                <w:rFonts w:ascii="Times New Roman" w:hAnsi="Times New Roman" w:cs="Times New Roman"/>
                <w:sz w:val="24"/>
                <w:szCs w:val="24"/>
              </w:rPr>
              <w:t>25086,20594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8A">
              <w:rPr>
                <w:rFonts w:ascii="Times New Roman" w:hAnsi="Times New Roman" w:cs="Times New Roman"/>
                <w:sz w:val="24"/>
                <w:szCs w:val="24"/>
              </w:rPr>
              <w:t>20899,85272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032F1F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63278A" w:rsidP="0063278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95,000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63278A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78A">
              <w:rPr>
                <w:rFonts w:ascii="Times New Roman" w:hAnsi="Times New Roman" w:cs="Times New Roman"/>
                <w:b/>
                <w:sz w:val="24"/>
                <w:szCs w:val="28"/>
              </w:rPr>
              <w:t>25415,22594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63278A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78A">
              <w:rPr>
                <w:rFonts w:ascii="Times New Roman" w:hAnsi="Times New Roman" w:cs="Times New Roman"/>
                <w:b/>
                <w:sz w:val="24"/>
                <w:szCs w:val="28"/>
              </w:rPr>
              <w:t>20941,21272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032F1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9A702D" w:rsidRDefault="0063278A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82,4</w:t>
            </w:r>
          </w:p>
        </w:tc>
      </w:tr>
      <w:tr w:rsidR="00576DFE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576DFE" w:rsidP="002D52FB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«Безопасность МО «Город Пикалево» на 201</w:t>
            </w:r>
            <w:r w:rsidR="002D52F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2D52F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576DFE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152738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Подпрограмма 1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576DFE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576DFE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576DFE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2D52FB" w:rsidP="00F560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FB">
              <w:rPr>
                <w:rFonts w:ascii="Times New Roman" w:hAnsi="Times New Roman" w:cs="Times New Roman"/>
                <w:sz w:val="24"/>
                <w:szCs w:val="24"/>
              </w:rPr>
              <w:t>352,444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2D52F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352,444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695A3A" w:rsidP="00695A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DFE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BE732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576DFE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Подпрограмма 2 «Обеспечение правопорядка и профилактика правонарушений»</w:t>
            </w:r>
          </w:p>
        </w:tc>
      </w:tr>
      <w:tr w:rsidR="00695A3A" w:rsidRPr="009A702D" w:rsidTr="002D52FB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695A3A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695A3A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695A3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544D81" w:rsidP="0069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1124,87085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544D81" w:rsidP="0069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17018,803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2D52FB" w:rsidP="00695A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695A3A" w:rsidP="00695A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2D52FB" w:rsidP="0069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1124,87085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2D52FB" w:rsidP="0069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1708,803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2D52FB" w:rsidRDefault="002D52FB" w:rsidP="002D52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FB">
              <w:rPr>
                <w:rFonts w:ascii="Times New Roman" w:hAnsi="Times New Roman" w:cs="Times New Roman"/>
                <w:sz w:val="24"/>
                <w:szCs w:val="24"/>
              </w:rPr>
              <w:t>293,7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544D81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5A3A" w:rsidRPr="009A702D" w:rsidTr="00695A3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695A3A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695A3A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695A3A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544D81" w:rsidP="00695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1124,87085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544D81" w:rsidP="00695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2061,247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2D52FB" w:rsidP="00695A3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293,7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695A3A" w:rsidP="00695A3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2D52FB" w:rsidP="00695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1124,87085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3A" w:rsidRPr="009A702D" w:rsidRDefault="00544D81" w:rsidP="00695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2061,247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2D52F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293,7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3A" w:rsidRPr="009A702D" w:rsidRDefault="00544D81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36C72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9A702D" w:rsidRDefault="0063561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9A702D" w:rsidRDefault="00D36C72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транспортного комплекса в МО «Город Пикалево» до 20</w:t>
            </w:r>
            <w:r w:rsidR="001D6B6E"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D36C72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9A702D" w:rsidRDefault="003038F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9A702D" w:rsidRDefault="00D36C72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Обеспечение повышения устойчивости функционирующей и доступной для всех слоев населения системы общественного транспорта</w:t>
            </w:r>
          </w:p>
        </w:tc>
      </w:tr>
      <w:tr w:rsidR="00576DFE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576DFE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63561B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D129AD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D129AD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A427AB" w:rsidP="00A427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3503,7992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D129AD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D129AD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D129AD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A427AB" w:rsidP="00A427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3503,7992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D129AD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9A702D" w:rsidRDefault="00714B66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561B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9A702D" w:rsidRDefault="003038F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9A702D" w:rsidRDefault="0063561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2.Развитие и сохранение сети автомобильных дорог общего пользования местного значения</w:t>
            </w:r>
          </w:p>
        </w:tc>
      </w:tr>
      <w:tr w:rsidR="00A427AB" w:rsidRPr="009A702D" w:rsidTr="00A427AB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sz w:val="24"/>
                <w:szCs w:val="24"/>
              </w:rPr>
              <w:t>16934,637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sz w:val="24"/>
                <w:szCs w:val="24"/>
              </w:rPr>
              <w:t>16306,81293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sz w:val="24"/>
                <w:szCs w:val="24"/>
              </w:rPr>
              <w:t>16934,637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sz w:val="24"/>
                <w:szCs w:val="24"/>
              </w:rPr>
              <w:t>16306,81293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27AB" w:rsidRPr="009A702D" w:rsidTr="00A427AB">
        <w:trPr>
          <w:gridAfter w:val="1"/>
          <w:wAfter w:w="9" w:type="dxa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16934,63743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19810,61213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16934,63743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B" w:rsidRPr="00A427AB" w:rsidRDefault="00A427AB" w:rsidP="00A427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19810,61213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AB" w:rsidRPr="009A702D" w:rsidRDefault="00A427AB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563AE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9A702D" w:rsidRDefault="00435E9A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038F7"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9A702D" w:rsidRDefault="0003247B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«Управление собственностью, земельными ресурсами и градостроительная деятельность МО «Город Пикалево» на 2019-2021 годы»</w:t>
            </w:r>
          </w:p>
        </w:tc>
      </w:tr>
      <w:tr w:rsidR="00A563AE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9A702D" w:rsidRDefault="003038F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9A702D" w:rsidRDefault="001D3857" w:rsidP="001D38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57">
              <w:rPr>
                <w:rFonts w:ascii="Times New Roman" w:hAnsi="Times New Roman" w:cs="Times New Roman"/>
                <w:sz w:val="24"/>
                <w:szCs w:val="24"/>
              </w:rPr>
              <w:t>Подпрограмма 1«Управление муниципальной собственностью»</w:t>
            </w:r>
          </w:p>
        </w:tc>
      </w:tr>
      <w:tr w:rsidR="004F7B64" w:rsidRPr="009A702D" w:rsidTr="00C50954">
        <w:trPr>
          <w:trHeight w:val="262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64" w:rsidRPr="009A702D" w:rsidRDefault="004F7B64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64" w:rsidRPr="009A702D" w:rsidRDefault="004F7B64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64" w:rsidRPr="009A702D" w:rsidRDefault="004F7B64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64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64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57">
              <w:rPr>
                <w:rFonts w:ascii="Times New Roman" w:hAnsi="Times New Roman" w:cs="Times New Roman"/>
                <w:sz w:val="24"/>
                <w:szCs w:val="24"/>
              </w:rPr>
              <w:t>7818,15136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64" w:rsidRPr="009A702D" w:rsidRDefault="004F7B64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64" w:rsidRPr="009A702D" w:rsidRDefault="004F7B64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64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64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57">
              <w:rPr>
                <w:rFonts w:ascii="Times New Roman" w:hAnsi="Times New Roman" w:cs="Times New Roman"/>
                <w:sz w:val="24"/>
                <w:szCs w:val="24"/>
              </w:rPr>
              <w:t>7818,15136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64" w:rsidRPr="009A702D" w:rsidRDefault="004F7B64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64" w:rsidRPr="009A702D" w:rsidRDefault="004F7B64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F7B64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64" w:rsidRPr="009A702D" w:rsidRDefault="004F7B64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64" w:rsidRPr="009A702D" w:rsidRDefault="001D3857" w:rsidP="001D38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57">
              <w:rPr>
                <w:rFonts w:ascii="Times New Roman" w:hAnsi="Times New Roman" w:cs="Times New Roman"/>
                <w:sz w:val="24"/>
                <w:szCs w:val="24"/>
              </w:rPr>
              <w:t>Подпрограмма 2 «Строительство, архитектура и градостроительная деятельность»</w:t>
            </w:r>
          </w:p>
        </w:tc>
      </w:tr>
      <w:tr w:rsidR="001D3857" w:rsidRPr="009A702D" w:rsidTr="00C367E7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1D3857" w:rsidRDefault="001D3857" w:rsidP="004F3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3857">
              <w:rPr>
                <w:rFonts w:ascii="Times New Roman" w:hAnsi="Times New Roman"/>
                <w:bCs/>
                <w:sz w:val="24"/>
                <w:szCs w:val="20"/>
              </w:rPr>
              <w:t>1163,910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57">
              <w:rPr>
                <w:rFonts w:ascii="Times New Roman" w:hAnsi="Times New Roman" w:cs="Times New Roman"/>
                <w:sz w:val="24"/>
                <w:szCs w:val="24"/>
              </w:rPr>
              <w:t>Подпрограмма 3 «Социальная поддержка отдельных категорий граждан»</w:t>
            </w:r>
          </w:p>
        </w:tc>
      </w:tr>
      <w:tr w:rsidR="001D3857" w:rsidRPr="009A702D" w:rsidTr="001D3857">
        <w:trPr>
          <w:trHeight w:val="2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1D3857" w:rsidRDefault="001D3857" w:rsidP="001D38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857">
              <w:rPr>
                <w:rFonts w:ascii="Times New Roman" w:hAnsi="Times New Roman" w:cs="Times New Roman"/>
                <w:sz w:val="24"/>
              </w:rPr>
              <w:t>65,79146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1D3857" w:rsidRDefault="001D3857" w:rsidP="001D38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857">
              <w:rPr>
                <w:rFonts w:ascii="Times New Roman" w:hAnsi="Times New Roman" w:cs="Times New Roman"/>
                <w:sz w:val="24"/>
              </w:rPr>
              <w:t>593,67854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1D3857" w:rsidRDefault="001D3857" w:rsidP="001D38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857">
              <w:rPr>
                <w:rFonts w:ascii="Times New Roman" w:hAnsi="Times New Roman" w:cs="Times New Roman"/>
                <w:sz w:val="24"/>
              </w:rPr>
              <w:t>35,44100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1D3857" w:rsidRDefault="001D3857" w:rsidP="001D38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857">
              <w:rPr>
                <w:rFonts w:ascii="Times New Roman" w:hAnsi="Times New Roman" w:cs="Times New Roman"/>
                <w:sz w:val="24"/>
              </w:rPr>
              <w:t>65,79146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1D3857" w:rsidRDefault="001D3857" w:rsidP="001D38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857">
              <w:rPr>
                <w:rFonts w:ascii="Times New Roman" w:hAnsi="Times New Roman" w:cs="Times New Roman"/>
                <w:sz w:val="24"/>
              </w:rPr>
              <w:t>593,67854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1D3857" w:rsidRDefault="001D3857" w:rsidP="001D38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857">
              <w:rPr>
                <w:rFonts w:ascii="Times New Roman" w:hAnsi="Times New Roman" w:cs="Times New Roman"/>
                <w:sz w:val="24"/>
              </w:rPr>
              <w:t>35,44100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1D3857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5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494A3A">
        <w:trPr>
          <w:trHeight w:val="3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D3E14" w:rsidRDefault="001D3857" w:rsidP="004F3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E14">
              <w:rPr>
                <w:rFonts w:ascii="Times New Roman" w:hAnsi="Times New Roman"/>
                <w:b/>
                <w:bCs/>
                <w:sz w:val="24"/>
                <w:szCs w:val="24"/>
              </w:rPr>
              <w:t>65,79146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D3E14" w:rsidRDefault="001D3857" w:rsidP="004F3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E14">
              <w:rPr>
                <w:rFonts w:ascii="Times New Roman" w:hAnsi="Times New Roman"/>
                <w:b/>
                <w:bCs/>
                <w:sz w:val="24"/>
                <w:szCs w:val="24"/>
              </w:rPr>
              <w:t>593,67854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D3E14" w:rsidRDefault="001D3857" w:rsidP="004F3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9017,83336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D3E14" w:rsidRDefault="001D3857" w:rsidP="004F3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E14">
              <w:rPr>
                <w:rFonts w:ascii="Times New Roman" w:hAnsi="Times New Roman"/>
                <w:b/>
                <w:bCs/>
                <w:sz w:val="24"/>
                <w:szCs w:val="24"/>
              </w:rPr>
              <w:t>65,79146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D3E14" w:rsidRDefault="001D3857" w:rsidP="004F3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3E14">
              <w:rPr>
                <w:rFonts w:ascii="Times New Roman" w:hAnsi="Times New Roman"/>
                <w:b/>
                <w:bCs/>
                <w:sz w:val="24"/>
                <w:szCs w:val="24"/>
              </w:rPr>
              <w:t>593,67854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D3E14" w:rsidRDefault="001D3857" w:rsidP="004F3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7853,92360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F5E1A" w:rsidP="001F5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0062E5">
            <w:pPr>
              <w:pStyle w:val="Heading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«Культура, физическая культура, спорт, молодежная политика в МО «Город Пикалево»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A7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5.1.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00708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1 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«Культура в МО «Город Пикалево» 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BB3E6B" w:rsidRDefault="001D3857" w:rsidP="00BB3E6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B3E6B">
              <w:rPr>
                <w:rFonts w:ascii="Times New Roman" w:hAnsi="Times New Roman" w:cs="Times New Roman"/>
                <w:sz w:val="24"/>
              </w:rPr>
              <w:t>14359,86819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BB3E6B" w:rsidRDefault="001D3857" w:rsidP="00BB3E6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B3E6B">
              <w:rPr>
                <w:rFonts w:ascii="Times New Roman" w:hAnsi="Times New Roman" w:cs="Times New Roman"/>
                <w:sz w:val="24"/>
              </w:rPr>
              <w:t>21255,90092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BB3E6B" w:rsidRDefault="001D3857" w:rsidP="00BB3E6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B3E6B">
              <w:rPr>
                <w:rFonts w:ascii="Times New Roman" w:hAnsi="Times New Roman" w:cs="Times New Roman"/>
                <w:sz w:val="24"/>
              </w:rPr>
              <w:t>8950,51819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BB3E6B" w:rsidRDefault="001D3857" w:rsidP="00BB3E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BB3E6B"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BB3E6B" w:rsidRDefault="001D3857" w:rsidP="00BB3E6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B3E6B">
              <w:rPr>
                <w:rFonts w:ascii="Times New Roman" w:hAnsi="Times New Roman" w:cs="Times New Roman"/>
                <w:sz w:val="24"/>
              </w:rPr>
              <w:t>14359,86819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BB3E6B" w:rsidRDefault="001D3857" w:rsidP="00BB3E6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B3E6B">
              <w:rPr>
                <w:rFonts w:ascii="Times New Roman" w:hAnsi="Times New Roman" w:cs="Times New Roman"/>
                <w:sz w:val="24"/>
              </w:rPr>
              <w:t>21255,90092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BB3E6B" w:rsidRDefault="001D3857" w:rsidP="00BB3E6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B3E6B">
              <w:rPr>
                <w:rFonts w:ascii="Times New Roman" w:hAnsi="Times New Roman" w:cs="Times New Roman"/>
                <w:sz w:val="24"/>
              </w:rPr>
              <w:t>8950,51819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5.2.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007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«Физическая культура и спорт в МО «Город Пикалево» 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2314,70000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12334,40000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842,76396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2314,70000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12334,40000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842,76396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5.3.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0070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3 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«Молодежная политика в МО «Город Пикалево» 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262,113246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190,85700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262,113246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007082" w:rsidRDefault="001D3857" w:rsidP="00007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2">
              <w:rPr>
                <w:rFonts w:ascii="Times New Roman" w:hAnsi="Times New Roman" w:cs="Times New Roman"/>
                <w:sz w:val="24"/>
                <w:szCs w:val="24"/>
              </w:rPr>
              <w:t>190,85700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A427AB" w:rsidRDefault="001D3857" w:rsidP="002034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16674,56819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A427AB" w:rsidRDefault="001D3857" w:rsidP="002034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33852,43338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A427AB" w:rsidRDefault="001D3857" w:rsidP="002034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9984,13915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A427AB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A427AB" w:rsidRDefault="001D3857" w:rsidP="002034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16674,56819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A427AB" w:rsidRDefault="001D3857" w:rsidP="002034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33852,43338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A427AB" w:rsidRDefault="001D3857" w:rsidP="002034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7AB">
              <w:rPr>
                <w:rFonts w:ascii="Times New Roman" w:hAnsi="Times New Roman" w:cs="Times New Roman"/>
                <w:b/>
                <w:sz w:val="24"/>
                <w:szCs w:val="24"/>
              </w:rPr>
              <w:t>9984,13915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0062E5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информационного общества в МО «Город Пикалево»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6512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 МО «Город Пикалево»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Организация опубликования муниципальных правовых актов и их проектов о деятельности органов местного самоуправления МО «Город Пикалево»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</w:rPr>
              <w:t>Основное мероприятие 2. Обеспечение доступа гражданам и организациям к социально-значимой информации в МО «Город Пикалево»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657,46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883,26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883,26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0062E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малого и среднего предпринимательства на территории МО «Город Пикалево»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 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 Повышение доступности финансирования для субъектов малого и среднего предпринимательства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32FEC" w:rsidRDefault="001D3857" w:rsidP="00932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EC">
              <w:rPr>
                <w:rFonts w:ascii="Times New Roman" w:hAnsi="Times New Roman" w:cs="Times New Roman"/>
                <w:sz w:val="24"/>
                <w:szCs w:val="24"/>
              </w:rPr>
              <w:t>16300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32FEC" w:rsidRDefault="001D3857" w:rsidP="00932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EC">
              <w:rPr>
                <w:rFonts w:ascii="Times New Roman" w:hAnsi="Times New Roman" w:cs="Times New Roman"/>
                <w:sz w:val="24"/>
                <w:szCs w:val="24"/>
              </w:rPr>
              <w:t>858,15789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32FEC" w:rsidRDefault="001D3857" w:rsidP="0093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32FEC" w:rsidRDefault="001D3857" w:rsidP="0093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32FEC" w:rsidRDefault="001D3857" w:rsidP="00932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EC">
              <w:rPr>
                <w:rFonts w:ascii="Times New Roman" w:hAnsi="Times New Roman" w:cs="Times New Roman"/>
                <w:sz w:val="24"/>
                <w:szCs w:val="24"/>
              </w:rPr>
              <w:t>16300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32FEC" w:rsidRDefault="001D3857" w:rsidP="00932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EC">
              <w:rPr>
                <w:rFonts w:ascii="Times New Roman" w:hAnsi="Times New Roman" w:cs="Times New Roman"/>
                <w:sz w:val="24"/>
                <w:szCs w:val="24"/>
              </w:rPr>
              <w:t>858,15789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A70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 Имущественная поддержка предпринимательства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A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 000,000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100,000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A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 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45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45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19300,000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45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958,15789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45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45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19300,000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958,15789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932FE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«Поддержка местных инициатив в МО «Город Пикалево»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 Обеспечение сохранности автомобильных дорог общего пользования местного значения</w:t>
            </w:r>
          </w:p>
        </w:tc>
      </w:tr>
      <w:tr w:rsidR="001D3857" w:rsidRPr="009A702D" w:rsidTr="002034BB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44D81" w:rsidRDefault="001D3857" w:rsidP="00544D81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544D81">
              <w:rPr>
                <w:rFonts w:ascii="Times New Roman" w:hAnsi="Times New Roman" w:cs="Times New Roman"/>
                <w:sz w:val="24"/>
              </w:rPr>
              <w:t>2142,17406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44D81" w:rsidRDefault="001D3857" w:rsidP="00544D81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544D81">
              <w:rPr>
                <w:rFonts w:ascii="Times New Roman" w:hAnsi="Times New Roman" w:cs="Times New Roman"/>
                <w:sz w:val="24"/>
              </w:rPr>
              <w:t>238,01935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44D81" w:rsidRDefault="001D3857" w:rsidP="00544D81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544D81">
              <w:rPr>
                <w:rFonts w:ascii="Times New Roman" w:hAnsi="Times New Roman" w:cs="Times New Roman"/>
                <w:sz w:val="24"/>
              </w:rPr>
              <w:t>2142,17406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544D81" w:rsidRDefault="001D3857" w:rsidP="00544D81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544D81">
              <w:rPr>
                <w:rFonts w:ascii="Times New Roman" w:hAnsi="Times New Roman" w:cs="Times New Roman"/>
                <w:sz w:val="24"/>
              </w:rPr>
              <w:t>238,01935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 Обеспечение объектами благоустройства частного сектора МО «Город Пикалево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619D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944,32594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619D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104,92532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61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9D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61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9D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619D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944,32594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619D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104,92532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034B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619D4">
              <w:rPr>
                <w:rFonts w:ascii="Times New Roman" w:hAnsi="Times New Roman" w:cs="Times New Roman"/>
                <w:b/>
                <w:sz w:val="24"/>
              </w:rPr>
              <w:t>3086,50000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034B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619D4">
              <w:rPr>
                <w:rFonts w:ascii="Times New Roman" w:hAnsi="Times New Roman" w:cs="Times New Roman"/>
                <w:b/>
                <w:sz w:val="24"/>
              </w:rPr>
              <w:t>342,94467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034B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619D4">
              <w:rPr>
                <w:rFonts w:ascii="Times New Roman" w:hAnsi="Times New Roman" w:cs="Times New Roman"/>
                <w:b/>
                <w:sz w:val="24"/>
              </w:rPr>
              <w:t>3086,50000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2619D4" w:rsidRDefault="001D3857" w:rsidP="002034B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619D4">
              <w:rPr>
                <w:rFonts w:ascii="Times New Roman" w:hAnsi="Times New Roman" w:cs="Times New Roman"/>
                <w:b/>
                <w:sz w:val="24"/>
              </w:rPr>
              <w:t>342,94467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1F032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/>
                <w:b/>
                <w:sz w:val="24"/>
              </w:rPr>
              <w:t>Муниципальная программа «Формирование комфортной городской среды МО «Город Пикалево»</w:t>
            </w:r>
            <w:r>
              <w:rPr>
                <w:rFonts w:ascii="Times New Roman" w:hAnsi="Times New Roman"/>
                <w:b/>
                <w:sz w:val="24"/>
              </w:rPr>
              <w:t xml:space="preserve"> на 2018-2024 годы»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</w:rPr>
              <w:t>2330,0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</w:rPr>
              <w:t>7670,0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</w:rPr>
              <w:t>1052,70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</w:rPr>
              <w:t>2329,99999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</w:rPr>
              <w:t>7669,99997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</w:rPr>
              <w:t>1052,7000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1D3857" w:rsidRPr="009A702D" w:rsidTr="00C5095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945A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color w:val="000000"/>
                <w:sz w:val="24"/>
              </w:rPr>
              <w:t>2330,0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945A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color w:val="000000"/>
                <w:sz w:val="24"/>
              </w:rPr>
              <w:t>7670,0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945A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color w:val="000000"/>
                <w:sz w:val="24"/>
              </w:rPr>
              <w:t>1052,70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945A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color w:val="000000"/>
                <w:sz w:val="24"/>
              </w:rPr>
              <w:t>2329,99999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945A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color w:val="000000"/>
                <w:sz w:val="24"/>
              </w:rPr>
              <w:t>7669,99997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857" w:rsidRPr="009A702D" w:rsidRDefault="001D3857" w:rsidP="00945A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color w:val="000000"/>
                <w:sz w:val="24"/>
              </w:rPr>
              <w:t>1052,7000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57" w:rsidRPr="009A702D" w:rsidRDefault="001D3857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1F0325" w:rsidRPr="009A702D" w:rsidRDefault="00BE732C" w:rsidP="005941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02D">
        <w:rPr>
          <w:rFonts w:ascii="Times New Roman" w:hAnsi="Times New Roman" w:cs="Times New Roman"/>
          <w:sz w:val="24"/>
          <w:szCs w:val="24"/>
        </w:rPr>
        <w:tab/>
      </w:r>
    </w:p>
    <w:p w:rsidR="00BE732C" w:rsidRPr="009A702D" w:rsidRDefault="00BE732C" w:rsidP="005941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="00D36C72" w:rsidRPr="009A7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A7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фактически достигнутых значениях показателей (индикаторов) муниципальной программы</w:t>
      </w:r>
      <w:r w:rsidR="00D36C72" w:rsidRPr="009A7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</w:t>
      </w:r>
      <w:r w:rsidRPr="009A7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20</w:t>
      </w:r>
      <w:r w:rsidR="00006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9A7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tbl>
      <w:tblPr>
        <w:tblW w:w="15439" w:type="dxa"/>
        <w:tblCellSpacing w:w="5" w:type="nil"/>
        <w:tblInd w:w="-14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5701"/>
        <w:gridCol w:w="992"/>
        <w:gridCol w:w="284"/>
        <w:gridCol w:w="1559"/>
        <w:gridCol w:w="1183"/>
        <w:gridCol w:w="192"/>
        <w:gridCol w:w="1134"/>
        <w:gridCol w:w="3514"/>
        <w:gridCol w:w="29"/>
      </w:tblGrid>
      <w:tr w:rsidR="00BE732C" w:rsidRPr="009A702D" w:rsidTr="001851A9">
        <w:trPr>
          <w:trHeight w:val="672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533F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</w:t>
            </w:r>
            <w:r w:rsidR="00BE732C"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(наименование)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 </w:t>
            </w: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4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 муниципальной программы, подпрограммы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 значений показателя (индикатора)</w:t>
            </w:r>
          </w:p>
        </w:tc>
      </w:tr>
      <w:tr w:rsidR="00BE732C" w:rsidRPr="009A702D" w:rsidTr="001851A9">
        <w:trPr>
          <w:trHeight w:val="4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предшествующий   </w:t>
            </w: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отчетному </w:t>
            </w:r>
            <w:hyperlink w:anchor="Par842" w:history="1">
              <w:r w:rsidRPr="009A70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&lt;6&gt;</w:t>
              </w:r>
            </w:hyperlink>
          </w:p>
        </w:tc>
        <w:tc>
          <w:tcPr>
            <w:tcW w:w="25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32C" w:rsidRPr="009A702D" w:rsidTr="001851A9">
        <w:trPr>
          <w:trHeight w:val="6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32C" w:rsidRPr="009A702D" w:rsidTr="001851A9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9A702D" w:rsidRDefault="00BE732C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36C72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9A702D" w:rsidRDefault="00E95543" w:rsidP="00E95543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9A702D" w:rsidRDefault="00D36C72" w:rsidP="00945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коммунальной, жилищной инфраструктуры и благоустройства, повышение энергоэффективности в МО «Го</w:t>
            </w:r>
            <w:r w:rsidR="003038F7"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 Пикалево» на 201</w:t>
            </w:r>
            <w:r w:rsidR="00945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3038F7"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</w:t>
            </w:r>
            <w:r w:rsidR="000830DB"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45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038F7"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95543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3" w:rsidRPr="009A702D" w:rsidRDefault="00E95543" w:rsidP="00E955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3" w:rsidRPr="009A702D" w:rsidRDefault="00E95543" w:rsidP="00E955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Подпрограмма «Благоустройство территории МО «Город Пикалево»</w:t>
            </w:r>
          </w:p>
        </w:tc>
      </w:tr>
      <w:tr w:rsidR="00E95543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E95543" w:rsidP="00E955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3" w:rsidRPr="009A702D" w:rsidRDefault="00E95543" w:rsidP="00E955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Мероприятие: Уличное освещение</w:t>
            </w:r>
          </w:p>
        </w:tc>
      </w:tr>
      <w:tr w:rsidR="00E95543" w:rsidRPr="009A702D" w:rsidTr="001851A9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E95543" w:rsidP="00E955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E95543" w:rsidP="00E955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Объем потребления электрической энергии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E95543" w:rsidP="00E955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КВт/час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4C3498" w:rsidP="00E955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1381,716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4C3498" w:rsidP="00E955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1381,716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4C3498" w:rsidP="00E955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1350,0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4C3498" w:rsidP="004C34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незначительно ниже планового  значения,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экономией электроэнергии за год</w:t>
            </w:r>
          </w:p>
        </w:tc>
      </w:tr>
      <w:tr w:rsidR="00E95543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4C3498" w:rsidP="00E955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3" w:rsidRPr="009A702D" w:rsidRDefault="00E95543" w:rsidP="00E955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Мероприятие: Санитарная очистка и уборка территории </w:t>
            </w:r>
            <w:proofErr w:type="gramStart"/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</w:tr>
      <w:tr w:rsidR="00E95543" w:rsidRPr="009A702D" w:rsidTr="004C3498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E95543" w:rsidP="00E955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E95543" w:rsidP="004C34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Показатель наличия несанкционированных свалок на территории муниципального образования и объем вывезенного мусора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E95543" w:rsidP="00984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176E65" w:rsidP="004C34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4C3498">
              <w:rPr>
                <w:rFonts w:ascii="Times New Roman" w:hAnsi="Times New Roman" w:cs="Times New Roman"/>
                <w:sz w:val="24"/>
                <w:szCs w:val="24"/>
              </w:rPr>
              <w:t>1607,6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9A702D" w:rsidRDefault="001851A9" w:rsidP="004C34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4C3498">
              <w:rPr>
                <w:rFonts w:ascii="Times New Roman" w:hAnsi="Times New Roman" w:cs="Times New Roman"/>
                <w:sz w:val="24"/>
                <w:szCs w:val="24"/>
              </w:rPr>
              <w:t>1526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3" w:rsidRPr="004C3498" w:rsidRDefault="0098410A" w:rsidP="004C34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 w:rsidR="004C3498">
              <w:rPr>
                <w:rFonts w:ascii="Times New Roman" w:hAnsi="Times New Roman" w:cs="Times New Roman"/>
                <w:sz w:val="24"/>
                <w:szCs w:val="24"/>
              </w:rPr>
              <w:t>1413,369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3" w:rsidRPr="009A702D" w:rsidRDefault="004C3498" w:rsidP="004C34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незначительно ниже планового  значения,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уменьшением количества несанкционированных свалок</w:t>
            </w:r>
          </w:p>
        </w:tc>
      </w:tr>
      <w:tr w:rsidR="00D36C72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9A702D" w:rsidRDefault="005D7B00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9A702D" w:rsidRDefault="00D36C72" w:rsidP="00544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«Безопасность МО «Город Пикалево» на 20</w:t>
            </w:r>
            <w:r w:rsidR="001F0325"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44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</w:t>
            </w:r>
            <w:r w:rsidR="001F0325"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44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 </w:t>
            </w:r>
          </w:p>
        </w:tc>
      </w:tr>
      <w:tr w:rsidR="0026529A" w:rsidRPr="009A702D" w:rsidTr="0026529A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Подпрограмма 1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26529A" w:rsidRPr="009A702D" w:rsidTr="0026529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Количество аварийно-спасательных формирований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26529A" w:rsidRPr="009A702D" w:rsidTr="0026529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Приобретение полиграфической продукции с целью обучения населения способам защиты и действиям в данных ситуациях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26529A" w:rsidRPr="009A702D" w:rsidTr="0026529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Подпрограмма 2 «Обеспечение правопорядка и профилактика правонарушений»</w:t>
            </w:r>
          </w:p>
        </w:tc>
      </w:tr>
      <w:tr w:rsidR="0026529A" w:rsidRPr="009A702D" w:rsidTr="0026529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Количество внедренных аппаратно-программных комплексов автоматизированной системы «Безопасный город»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26529A" w:rsidRPr="009A702D" w:rsidTr="0026529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Количество административных правонарушений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544D81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544D81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положительно характеризует работу административных комиссий</w:t>
            </w:r>
          </w:p>
        </w:tc>
      </w:tr>
      <w:tr w:rsidR="0026529A" w:rsidRPr="009A702D" w:rsidTr="0026529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Количество выходов дружинников добровольной народной дружины на охрану общественного порядка на территории МО «Город Пикалево»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544D81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544D81" w:rsidP="00265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9A" w:rsidRPr="009A702D" w:rsidRDefault="0026529A" w:rsidP="002652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63561B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9A702D" w:rsidRDefault="005D7B00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9A702D" w:rsidRDefault="0063561B" w:rsidP="00074367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«Развитие транспортного комплекса в М</w:t>
            </w:r>
            <w:r w:rsidR="00987128" w:rsidRPr="009A702D">
              <w:rPr>
                <w:rFonts w:ascii="Times New Roman" w:hAnsi="Times New Roman" w:cs="Times New Roman"/>
                <w:sz w:val="24"/>
                <w:szCs w:val="24"/>
              </w:rPr>
              <w:t>О «Город Пикалево» до 20</w:t>
            </w:r>
            <w:r w:rsidR="00EE335C" w:rsidRPr="009A7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43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335C"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128" w:rsidRPr="009A702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034BB" w:rsidRPr="009A702D" w:rsidTr="002034BB">
        <w:trPr>
          <w:trHeight w:val="79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4BB" w:rsidRPr="009A702D" w:rsidRDefault="002034B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A70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4BB" w:rsidRPr="009A702D" w:rsidRDefault="002034B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Пассажирооборот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4BB" w:rsidRPr="009A702D" w:rsidRDefault="002034B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</w:t>
            </w:r>
            <w:proofErr w:type="spellEnd"/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.-км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4BB" w:rsidRPr="00540404" w:rsidRDefault="00074367" w:rsidP="0020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4BB" w:rsidRPr="00540404" w:rsidRDefault="002034BB" w:rsidP="0020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,188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4BB" w:rsidRPr="00540404" w:rsidRDefault="002034BB" w:rsidP="0020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BB" w:rsidRPr="009A702D" w:rsidRDefault="002034B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незначительно ниже планового  значения, что не оказывает влияния на качественную оценку реализации программы.</w:t>
            </w:r>
          </w:p>
        </w:tc>
      </w:tr>
      <w:tr w:rsidR="00EB4BA3" w:rsidRPr="009A702D" w:rsidTr="00074367">
        <w:trPr>
          <w:trHeight w:val="79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A3" w:rsidRPr="009A702D" w:rsidRDefault="00EB4BA3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A3" w:rsidRPr="00540404" w:rsidRDefault="00EB4BA3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маршрутных карт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A3" w:rsidRPr="00540404" w:rsidRDefault="00EB4BA3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A3" w:rsidRPr="00540404" w:rsidRDefault="00EB4BA3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A3" w:rsidRPr="00540404" w:rsidRDefault="00EB4BA3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BA3" w:rsidRPr="00540404" w:rsidRDefault="00EB4BA3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A3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04">
              <w:rPr>
                <w:rFonts w:ascii="Times New Roman" w:hAnsi="Times New Roman" w:cs="Times New Roman"/>
                <w:sz w:val="24"/>
                <w:szCs w:val="24"/>
              </w:rPr>
              <w:t>Показатель несколько превышает плановое значение, но оценка эффективности (результативности)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404">
              <w:rPr>
                <w:rFonts w:ascii="Times New Roman" w:hAnsi="Times New Roman" w:cs="Times New Roman"/>
                <w:sz w:val="24"/>
                <w:szCs w:val="24"/>
              </w:rPr>
              <w:t>реализации основных мероприятий показывает, что данное мероприятие программы реализовано с высокой оценкой эффективности</w:t>
            </w:r>
          </w:p>
        </w:tc>
      </w:tr>
      <w:tr w:rsidR="00074367" w:rsidRPr="009A702D" w:rsidTr="00074367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67" w:rsidRPr="009A702D" w:rsidRDefault="00074367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67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отремонтированных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67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67" w:rsidRPr="009A702D" w:rsidRDefault="00074367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67" w:rsidRPr="009D4BED" w:rsidRDefault="00074367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20,458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67" w:rsidRPr="009D4BED" w:rsidRDefault="00074367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20,538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367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C53A1A" w:rsidRPr="009A702D" w:rsidTr="001851A9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отремонтированных дворовых территорий многоквартирных домов и проездов к дворовым территориям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15065,5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074367" w:rsidP="0007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16715,5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16715,5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1A" w:rsidRPr="009A702D" w:rsidRDefault="00C53A1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C53A1A" w:rsidRPr="009A702D" w:rsidTr="001851A9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ДТП на улично-дорожной сети</w:t>
            </w:r>
            <w:r w:rsidR="0007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пострадавшими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074367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1A" w:rsidRPr="009A702D" w:rsidRDefault="00074367" w:rsidP="005941F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367">
              <w:rPr>
                <w:rFonts w:ascii="Times New Roman" w:hAnsi="Times New Roman" w:cs="Times New Roman"/>
                <w:sz w:val="24"/>
                <w:szCs w:val="24"/>
              </w:rPr>
              <w:t>Показатель ниже планового, что является положительной характеристикой</w:t>
            </w:r>
          </w:p>
        </w:tc>
      </w:tr>
      <w:tr w:rsidR="000221BF" w:rsidRPr="009A702D" w:rsidTr="001851A9">
        <w:tblPrEx>
          <w:tblCellSpacing w:w="0" w:type="nil"/>
          <w:tblLook w:val="04A0" w:firstRow="1" w:lastRow="0" w:firstColumn="1" w:lastColumn="0" w:noHBand="0" w:noVBand="1"/>
        </w:tblPrEx>
        <w:trPr>
          <w:gridAfter w:val="1"/>
          <w:wAfter w:w="29" w:type="dxa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9A702D" w:rsidRDefault="005D7B00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55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9A702D" w:rsidRDefault="00EC5F2E" w:rsidP="0007436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C5F2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«Управление собственностью, земельными ресурсами и градостроительная деятельность МО «Город Пикалево» на 2019-2021 годы»</w:t>
            </w:r>
          </w:p>
        </w:tc>
      </w:tr>
      <w:tr w:rsidR="000221BF" w:rsidRPr="009A702D" w:rsidTr="001851A9">
        <w:tblPrEx>
          <w:tblCellSpacing w:w="0" w:type="nil"/>
          <w:tblLook w:val="04A0" w:firstRow="1" w:lastRow="0" w:firstColumn="1" w:lastColumn="0" w:noHBand="0" w:noVBand="1"/>
        </w:tblPrEx>
        <w:trPr>
          <w:gridAfter w:val="1"/>
          <w:wAfter w:w="29" w:type="dxa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9A702D" w:rsidRDefault="00EE335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9A702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.1</w:t>
            </w:r>
            <w:r w:rsidR="000221BF" w:rsidRPr="009A702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55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9A702D" w:rsidRDefault="001C68D6" w:rsidP="001C68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68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Подпрограмма 1. «Управление муниципальной собственностью»</w:t>
            </w:r>
          </w:p>
        </w:tc>
      </w:tr>
      <w:tr w:rsidR="001C68D6" w:rsidRPr="009A702D" w:rsidTr="001851A9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8D6" w:rsidRPr="00945A0D" w:rsidRDefault="001C68D6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8D6" w:rsidRPr="00DA78B7" w:rsidRDefault="001C68D6" w:rsidP="004F333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0"/>
              </w:rPr>
            </w:pPr>
            <w:r w:rsidRPr="00DA78B7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 xml:space="preserve">Количество </w:t>
            </w:r>
            <w:r w:rsidRPr="00DA78B7">
              <w:rPr>
                <w:rFonts w:ascii="Times New Roman" w:hAnsi="Times New Roman"/>
                <w:color w:val="000000" w:themeColor="text1"/>
                <w:spacing w:val="-8"/>
                <w:sz w:val="24"/>
                <w:szCs w:val="20"/>
              </w:rPr>
              <w:t xml:space="preserve">жилых помещений, в которых проведено </w:t>
            </w:r>
            <w:r w:rsidRPr="00DA78B7">
              <w:rPr>
                <w:rFonts w:ascii="Times New Roman" w:hAnsi="Times New Roman"/>
                <w:color w:val="000000" w:themeColor="text1"/>
                <w:spacing w:val="-8"/>
                <w:sz w:val="24"/>
                <w:szCs w:val="20"/>
              </w:rPr>
              <w:lastRenderedPageBreak/>
              <w:t>обследование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lastRenderedPageBreak/>
              <w:t>ед.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t xml:space="preserve">Нет заявок на проведение </w:t>
            </w:r>
            <w:r w:rsidRPr="001C68D6">
              <w:rPr>
                <w:rFonts w:ascii="Times New Roman" w:hAnsi="Times New Roman"/>
                <w:sz w:val="24"/>
                <w:szCs w:val="20"/>
              </w:rPr>
              <w:lastRenderedPageBreak/>
              <w:t>обследований, письма данной категории направлены в полном объеме</w:t>
            </w:r>
          </w:p>
        </w:tc>
      </w:tr>
      <w:tr w:rsidR="001C68D6" w:rsidRPr="009A702D" w:rsidTr="001C68D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945A0D" w:rsidRDefault="001C68D6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DA78B7" w:rsidRDefault="001C68D6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16"/>
                <w:lang w:eastAsia="ru-RU"/>
              </w:rPr>
            </w:pPr>
            <w:r w:rsidRPr="00DA78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16"/>
                <w:lang w:eastAsia="ru-RU"/>
              </w:rPr>
              <w:t>Формирование фонда капитального ремонта многоквартирных домов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1C68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C68D6">
              <w:rPr>
                <w:rFonts w:ascii="Times New Roman" w:hAnsi="Times New Roman" w:cs="Times New Roman"/>
                <w:sz w:val="24"/>
              </w:rPr>
              <w:t>тыс</w:t>
            </w:r>
            <w:proofErr w:type="gramStart"/>
            <w:r w:rsidRPr="001C68D6"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 w:rsidRPr="001C68D6">
              <w:rPr>
                <w:rFonts w:ascii="Times New Roman" w:hAnsi="Times New Roman" w:cs="Times New Roman"/>
                <w:sz w:val="24"/>
              </w:rPr>
              <w:t>уб</w:t>
            </w:r>
            <w:proofErr w:type="spellEnd"/>
            <w:r w:rsidRPr="001C68D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1C68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C68D6">
              <w:rPr>
                <w:rFonts w:ascii="Times New Roman" w:hAnsi="Times New Roman" w:cs="Times New Roman"/>
                <w:sz w:val="24"/>
              </w:rPr>
              <w:t>2725,65000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1C68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C68D6">
              <w:rPr>
                <w:rFonts w:ascii="Times New Roman" w:hAnsi="Times New Roman" w:cs="Times New Roman"/>
                <w:sz w:val="24"/>
              </w:rPr>
              <w:t>4295,75000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1C68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C68D6">
              <w:rPr>
                <w:rFonts w:ascii="Times New Roman" w:hAnsi="Times New Roman" w:cs="Times New Roman"/>
                <w:sz w:val="24"/>
              </w:rPr>
              <w:t>4278,04757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1C68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C68D6">
              <w:rPr>
                <w:rFonts w:ascii="Times New Roman" w:hAnsi="Times New Roman" w:cs="Times New Roman"/>
                <w:sz w:val="24"/>
              </w:rPr>
              <w:t>Средства в ФКР направлены в полном объеме</w:t>
            </w:r>
          </w:p>
        </w:tc>
      </w:tr>
      <w:tr w:rsidR="00C53A1A" w:rsidRPr="009A702D" w:rsidTr="001851A9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DA78B7" w:rsidRDefault="001C68D6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16"/>
                <w:lang w:eastAsia="ru-RU"/>
              </w:rPr>
            </w:pPr>
            <w:r w:rsidRPr="00DA78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16"/>
                <w:lang w:eastAsia="ru-RU"/>
              </w:rPr>
              <w:t>Количество снесенных расселенных домов и аварийных зданий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1C68D6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1C68D6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1C68D6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A1A" w:rsidRPr="009A702D" w:rsidRDefault="00C53A1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Показатель соответствует измененному плановому значению, что является положительной характеристикой</w:t>
            </w:r>
          </w:p>
        </w:tc>
      </w:tr>
      <w:tr w:rsidR="001C68D6" w:rsidRPr="009A702D" w:rsidTr="006941A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9A702D" w:rsidRDefault="001C68D6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DA78B7" w:rsidRDefault="001C68D6" w:rsidP="004F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0"/>
              </w:rPr>
            </w:pPr>
            <w:r w:rsidRPr="00DA78B7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Количество поставленных на кадастровый учет объектов муницип</w:t>
            </w:r>
            <w:bookmarkStart w:id="0" w:name="_GoBack"/>
            <w:bookmarkEnd w:id="0"/>
            <w:r w:rsidRPr="00DA78B7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альной собственности объектов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proofErr w:type="gramStart"/>
            <w:r w:rsidRPr="001C68D6">
              <w:rPr>
                <w:rFonts w:ascii="Times New Roman" w:hAnsi="Times New Roman"/>
                <w:sz w:val="24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D6" w:rsidRPr="001C68D6" w:rsidRDefault="001C68D6" w:rsidP="000324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1C68D6">
              <w:rPr>
                <w:rFonts w:ascii="Times New Roman" w:hAnsi="Times New Roman"/>
                <w:sz w:val="24"/>
                <w:szCs w:val="20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03247B" w:rsidRPr="009A702D" w:rsidTr="006941A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9A702D" w:rsidRDefault="0003247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DA78B7" w:rsidRDefault="0003247B" w:rsidP="004F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78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отчетов о  рыночной стоимости объектов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3247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03247B" w:rsidRPr="0003247B" w:rsidRDefault="0003247B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03247B" w:rsidRPr="009A702D" w:rsidTr="008915B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9A702D" w:rsidRDefault="0003247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DA78B7" w:rsidRDefault="0003247B" w:rsidP="004F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78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обязательств по содержанию объектов муниципального жилищного и нежилого фонда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47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03247B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3247B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0324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1544,96662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1521,58572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на  содержание пустующих, вознаграждение ЕИРЦ, возмещение расходов на ОДПУ и пр. направлены в полном объеме</w:t>
            </w:r>
          </w:p>
        </w:tc>
      </w:tr>
      <w:tr w:rsidR="0003247B" w:rsidRPr="009A702D" w:rsidTr="008915B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9A702D" w:rsidRDefault="0003247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DA78B7" w:rsidRDefault="0003247B" w:rsidP="004F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78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r w:rsidRPr="00DA78B7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жилых помещений, в которых выполнен косметический ремонт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7B" w:rsidRPr="0003247B" w:rsidRDefault="0003247B" w:rsidP="004F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47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измененному плановому значению, что является положительной </w:t>
            </w:r>
            <w:r w:rsidRPr="0003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характеристикой</w:t>
            </w:r>
          </w:p>
        </w:tc>
      </w:tr>
      <w:tr w:rsidR="0003247B" w:rsidRPr="009A702D" w:rsidTr="008915B6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9A702D" w:rsidRDefault="0003247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Количество сформированных и предоставленных земельных участков многодетным семьям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7B" w:rsidRPr="0003247B" w:rsidRDefault="0003247B" w:rsidP="004F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47B"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измененному плановому значению, что является положительной характеристикой</w:t>
            </w:r>
          </w:p>
        </w:tc>
      </w:tr>
      <w:tr w:rsidR="00EE335C" w:rsidRPr="009A702D" w:rsidTr="001851A9">
        <w:tblPrEx>
          <w:tblCellSpacing w:w="0" w:type="nil"/>
          <w:tblLook w:val="04A0" w:firstRow="1" w:lastRow="0" w:firstColumn="1" w:lastColumn="0" w:noHBand="0" w:noVBand="1"/>
        </w:tblPrEx>
        <w:trPr>
          <w:gridAfter w:val="1"/>
          <w:wAfter w:w="29" w:type="dxa"/>
          <w:trHeight w:val="31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C" w:rsidRPr="009A702D" w:rsidRDefault="00EE335C" w:rsidP="00032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="000324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5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C" w:rsidRPr="0003247B" w:rsidRDefault="0003247B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247B">
              <w:rPr>
                <w:rFonts w:ascii="Times New Roman" w:hAnsi="Times New Roman"/>
                <w:bCs/>
                <w:sz w:val="24"/>
              </w:rPr>
              <w:t xml:space="preserve">Подпрограмма 2 </w:t>
            </w:r>
            <w:r w:rsidRPr="0003247B">
              <w:rPr>
                <w:rFonts w:ascii="Times New Roman" w:hAnsi="Times New Roman"/>
                <w:color w:val="000000"/>
                <w:sz w:val="24"/>
              </w:rPr>
              <w:t xml:space="preserve">«Строительство, архитектура и градостроительная деятельность» </w:t>
            </w:r>
          </w:p>
        </w:tc>
      </w:tr>
      <w:tr w:rsidR="0003247B" w:rsidRPr="009A702D" w:rsidTr="001851A9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Количество сформированных и утвержденных документов территориального планирования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ДТП на согласовании в КГА</w:t>
            </w:r>
          </w:p>
        </w:tc>
      </w:tr>
      <w:tr w:rsidR="0003247B" w:rsidRPr="009A702D" w:rsidTr="00916E00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4.3.</w:t>
            </w:r>
          </w:p>
        </w:tc>
        <w:tc>
          <w:tcPr>
            <w:tcW w:w="1458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03247B">
            <w:pPr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Подпрограмма 3 «Социальная поддержка отдельных категорий граждан»</w:t>
            </w:r>
          </w:p>
        </w:tc>
      </w:tr>
      <w:tr w:rsidR="0003247B" w:rsidRPr="009A702D" w:rsidTr="001851A9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9A702D" w:rsidRDefault="0003247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Количество молодых граждан (молодых семей), улучшивших жилищные условия.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47B" w:rsidRPr="0003247B" w:rsidRDefault="0003247B" w:rsidP="004F333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03247B">
              <w:rPr>
                <w:rFonts w:ascii="Times New Roman" w:hAnsi="Times New Roman"/>
                <w:sz w:val="24"/>
                <w:szCs w:val="20"/>
              </w:rPr>
              <w:t>Показатель соответствует измененному плановому значению, что является положительной характеристикой</w:t>
            </w:r>
          </w:p>
        </w:tc>
      </w:tr>
      <w:tr w:rsidR="00B12551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51" w:rsidRPr="009A702D" w:rsidRDefault="005D7B00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51" w:rsidRPr="009A702D" w:rsidRDefault="00B12551" w:rsidP="00074367">
            <w:pPr>
              <w:pStyle w:val="Heading"/>
              <w:jc w:val="both"/>
              <w:rPr>
                <w:b w:val="0"/>
                <w:sz w:val="24"/>
                <w:szCs w:val="28"/>
              </w:rPr>
            </w:pPr>
            <w:r w:rsidRPr="009A70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«Культура, физическая культура, спорт, молодежная политика в МО «Город Пикалево» на 20</w:t>
            </w:r>
            <w:r w:rsidR="005941FA" w:rsidRPr="009A70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  <w:r w:rsidR="0007436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</w:t>
            </w:r>
            <w:r w:rsidRPr="009A70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-20</w:t>
            </w:r>
            <w:r w:rsidR="005941FA" w:rsidRPr="009A70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  <w:r w:rsidR="0007436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  <w:r w:rsidRPr="009A70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годы</w:t>
            </w:r>
          </w:p>
        </w:tc>
      </w:tr>
      <w:tr w:rsidR="00430114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9A702D" w:rsidRDefault="00430114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9A702D" w:rsidRDefault="00430114" w:rsidP="005941FA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 «Культура в МО «Город Пикалево»</w:t>
            </w:r>
          </w:p>
        </w:tc>
      </w:tr>
      <w:tr w:rsidR="005941FA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(индикатор):</w:t>
            </w:r>
          </w:p>
          <w:p w:rsidR="005941FA" w:rsidRPr="009A702D" w:rsidRDefault="005941FA" w:rsidP="005941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Доля населения, принимающего участие в культурно - массовых мероприятиях (</w:t>
            </w:r>
            <w:proofErr w:type="gramStart"/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в</w:t>
            </w:r>
            <w:proofErr w:type="gramEnd"/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% </w:t>
            </w:r>
            <w:proofErr w:type="gramStart"/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от</w:t>
            </w:r>
            <w:proofErr w:type="gramEnd"/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общей численности населения МО «Город Пикалево»)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соответствует </w:t>
            </w:r>
            <w:proofErr w:type="gramStart"/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плановому</w:t>
            </w:r>
            <w:proofErr w:type="gramEnd"/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что является положительной характеристикой</w:t>
            </w:r>
          </w:p>
        </w:tc>
      </w:tr>
      <w:tr w:rsidR="005941FA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(индикатор):</w:t>
            </w:r>
          </w:p>
          <w:p w:rsidR="005941FA" w:rsidRPr="009A702D" w:rsidRDefault="005941FA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Количество клубных формирований МУК ДК г. Пикалево (в единицах)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F6213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F6213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F6213F" w:rsidRPr="009A702D" w:rsidTr="00F6213F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3F" w:rsidRPr="009A702D" w:rsidRDefault="00F6213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3F" w:rsidRPr="009A702D" w:rsidRDefault="00F6213F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(индикатор):</w:t>
            </w:r>
          </w:p>
          <w:p w:rsidR="00F6213F" w:rsidRPr="009A702D" w:rsidRDefault="00F6213F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Показатель уровня средней заработной платы работников учреждений культуры МО «Город Пикалево» в соответствии с планами мероприятий </w:t>
            </w:r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lastRenderedPageBreak/>
              <w:t>(«дорожной картой») (в рублях)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3F" w:rsidRPr="009A702D" w:rsidRDefault="00F6213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Руб.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3F" w:rsidRPr="009D1E21" w:rsidRDefault="00F6213F" w:rsidP="00F621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1E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5260</w:t>
            </w:r>
            <w:r w:rsidRPr="009D1E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3F" w:rsidRPr="009D1E21" w:rsidRDefault="00F6213F" w:rsidP="00F621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35260,9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3F" w:rsidRPr="00D92637" w:rsidRDefault="00F6213F" w:rsidP="00F6213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38152,3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3F" w:rsidRPr="009A702D" w:rsidRDefault="00F6213F" w:rsidP="005941F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0114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9A702D" w:rsidRDefault="00430114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9A702D" w:rsidRDefault="005941F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Подпрограмма «Физическая культура и спорт в МО «Город Пикалево»</w:t>
            </w:r>
          </w:p>
        </w:tc>
      </w:tr>
      <w:tr w:rsidR="005941FA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(индикатор):</w:t>
            </w:r>
          </w:p>
          <w:p w:rsidR="005941FA" w:rsidRPr="009A702D" w:rsidRDefault="005941FA" w:rsidP="005941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pacing w:val="-1"/>
                <w:kern w:val="1"/>
                <w:sz w:val="24"/>
                <w:szCs w:val="24"/>
                <w:lang w:eastAsia="hi-IN" w:bidi="hi-IN"/>
              </w:rPr>
              <w:t>Доля населения, систематически занимающегося физической культурой и спортом (</w:t>
            </w:r>
            <w:proofErr w:type="gramStart"/>
            <w:r w:rsidRPr="009A702D">
              <w:rPr>
                <w:rFonts w:ascii="Times New Roman" w:hAnsi="Times New Roman" w:cs="Times New Roman"/>
                <w:spacing w:val="-1"/>
                <w:kern w:val="1"/>
                <w:sz w:val="24"/>
                <w:szCs w:val="24"/>
                <w:lang w:eastAsia="hi-IN" w:bidi="hi-IN"/>
              </w:rPr>
              <w:t>в</w:t>
            </w:r>
            <w:proofErr w:type="gramEnd"/>
            <w:r w:rsidRPr="009A702D">
              <w:rPr>
                <w:rFonts w:ascii="Times New Roman" w:hAnsi="Times New Roman" w:cs="Times New Roman"/>
                <w:spacing w:val="-1"/>
                <w:kern w:val="1"/>
                <w:sz w:val="24"/>
                <w:szCs w:val="24"/>
                <w:lang w:eastAsia="hi-IN" w:bidi="hi-IN"/>
              </w:rPr>
              <w:t xml:space="preserve"> % </w:t>
            </w:r>
            <w:proofErr w:type="gramStart"/>
            <w:r w:rsidRPr="009A702D">
              <w:rPr>
                <w:rFonts w:ascii="Times New Roman" w:hAnsi="Times New Roman" w:cs="Times New Roman"/>
                <w:spacing w:val="-1"/>
                <w:kern w:val="1"/>
                <w:sz w:val="24"/>
                <w:szCs w:val="24"/>
                <w:lang w:eastAsia="hi-IN" w:bidi="hi-IN"/>
              </w:rPr>
              <w:t>от</w:t>
            </w:r>
            <w:proofErr w:type="gramEnd"/>
            <w:r w:rsidRPr="009A702D">
              <w:rPr>
                <w:rFonts w:ascii="Times New Roman" w:hAnsi="Times New Roman" w:cs="Times New Roman"/>
                <w:spacing w:val="-1"/>
                <w:kern w:val="1"/>
                <w:sz w:val="24"/>
                <w:szCs w:val="24"/>
                <w:lang w:eastAsia="hi-IN" w:bidi="hi-IN"/>
              </w:rPr>
              <w:t xml:space="preserve"> общей численности населения МО «Город Пикалево») 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F6213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29,5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F6213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26,8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5941FA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(индикатор):</w:t>
            </w:r>
          </w:p>
          <w:p w:rsidR="005941FA" w:rsidRPr="009A702D" w:rsidRDefault="005941FA" w:rsidP="005941FA">
            <w:pPr>
              <w:pStyle w:val="a3"/>
              <w:rPr>
                <w:sz w:val="24"/>
                <w:szCs w:val="24"/>
              </w:rPr>
            </w:pPr>
            <w:r w:rsidRPr="009A702D">
              <w:rPr>
                <w:position w:val="-2"/>
                <w:sz w:val="24"/>
                <w:szCs w:val="24"/>
                <w:lang w:eastAsia="ru-RU"/>
              </w:rPr>
              <w:t>Количество спортивных групп МУ ФОК г. Пикалево  (в единицах)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FA" w:rsidRPr="009A702D" w:rsidRDefault="005941FA" w:rsidP="005941F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соответствует </w:t>
            </w:r>
            <w:proofErr w:type="gramStart"/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плановому</w:t>
            </w:r>
            <w:proofErr w:type="gramEnd"/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что является положительной характеристикой</w:t>
            </w:r>
          </w:p>
        </w:tc>
      </w:tr>
      <w:tr w:rsidR="00430114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9A702D" w:rsidRDefault="00430114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9A702D" w:rsidRDefault="005941FA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Подпрограмма «Молодежная политика  в МО «Город Пикалево»</w:t>
            </w:r>
          </w:p>
        </w:tc>
      </w:tr>
      <w:tr w:rsidR="005941FA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(индикатор):</w:t>
            </w:r>
          </w:p>
          <w:p w:rsidR="005941FA" w:rsidRPr="009A702D" w:rsidRDefault="005941FA" w:rsidP="00594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Доля молодежи, привлеченной к участию в культурно-досуговых  и физкультурно-спортивных мероприятиях  (</w:t>
            </w:r>
            <w:proofErr w:type="gramStart"/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в</w:t>
            </w:r>
            <w:proofErr w:type="gramEnd"/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% </w:t>
            </w:r>
            <w:proofErr w:type="gramStart"/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от</w:t>
            </w:r>
            <w:proofErr w:type="gramEnd"/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общей численности молодежи, проживающей на территории МО «Город Пикалево»)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F6213F" w:rsidP="005941F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1D0D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</w:t>
            </w:r>
            <w:r w:rsidR="001D0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соответствует </w:t>
            </w:r>
            <w:proofErr w:type="gramStart"/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плановому</w:t>
            </w:r>
            <w:proofErr w:type="gramEnd"/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что является положительной характеристикой</w:t>
            </w:r>
          </w:p>
        </w:tc>
      </w:tr>
      <w:tr w:rsidR="005941FA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(индикатор): </w:t>
            </w:r>
            <w:r w:rsidRPr="009A702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Количество молодежи, привлеченной к участию в общественных организациях, объединениях и движениях конструктивной направленности (в единицах)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1D0D8F" w:rsidP="00594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941FA" w:rsidRPr="009A702D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1D0D8F" w:rsidP="00594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1D0D8F" w:rsidP="005941F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1D0D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1D0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FA" w:rsidRPr="009A702D" w:rsidRDefault="005941FA" w:rsidP="005941F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B17483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9A702D" w:rsidRDefault="00156B9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9A702D" w:rsidRDefault="00B17483" w:rsidP="006527AF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8"/>
              </w:rPr>
              <w:t>«Развитие информационного общества в МО «Город Пикалево» на 20</w:t>
            </w:r>
            <w:r w:rsidR="00EE335C" w:rsidRPr="009A702D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="006527AF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8"/>
              </w:rPr>
              <w:t>-20</w:t>
            </w:r>
            <w:r w:rsidR="00EE335C" w:rsidRPr="009A702D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6527AF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годы</w:t>
            </w:r>
          </w:p>
        </w:tc>
      </w:tr>
      <w:tr w:rsidR="00435E9A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9A702D" w:rsidRDefault="00EE335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9A702D" w:rsidRDefault="00EE335C" w:rsidP="00594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Организация опубликования муниципальных правовых актов и их проектов о деятельности органов местного самоуправления МО «Город Пикалево»</w:t>
            </w:r>
          </w:p>
        </w:tc>
      </w:tr>
      <w:tr w:rsidR="002619D4" w:rsidRPr="009A702D" w:rsidTr="002619D4">
        <w:trPr>
          <w:gridAfter w:val="1"/>
          <w:wAfter w:w="29" w:type="dxa"/>
          <w:trHeight w:val="12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9A702D" w:rsidRDefault="002619D4" w:rsidP="005941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9A702D" w:rsidRDefault="002619D4" w:rsidP="005941F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Размещение МПА и их проектов в официальных СМИ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9A702D" w:rsidRDefault="002619D4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кв. см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61191,0813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86 870,96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86 870,96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594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435E9A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9A702D" w:rsidRDefault="00EE335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9A702D" w:rsidRDefault="00435E9A" w:rsidP="005941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 </w:t>
            </w:r>
            <w:r w:rsidR="00EE335C" w:rsidRPr="009A702D">
              <w:rPr>
                <w:rFonts w:ascii="Times New Roman" w:hAnsi="Times New Roman" w:cs="Times New Roman"/>
                <w:sz w:val="24"/>
                <w:szCs w:val="24"/>
              </w:rPr>
              <w:t>«Обеспечение доступа гражданам и организациям к социально-значимой информации в МО «Город Пикалево»</w:t>
            </w:r>
          </w:p>
        </w:tc>
      </w:tr>
      <w:tr w:rsidR="002619D4" w:rsidRPr="009A702D" w:rsidTr="002619D4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D4" w:rsidRPr="009A702D" w:rsidRDefault="002619D4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9A702D" w:rsidRDefault="002619D4" w:rsidP="005941F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Организация опубликования социально-значимой информации через официальные СМИ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9A702D" w:rsidRDefault="002619D4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кв. см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46 210,43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36 419,35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36 419,35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2619D4" w:rsidRPr="009A702D" w:rsidTr="002619D4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D4" w:rsidRPr="009A702D" w:rsidRDefault="002619D4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9A702D" w:rsidRDefault="002619D4" w:rsidP="005941F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Организация освещения в электронных СМИ, в сети Интернет актуальных вопросов и событий политической, общественной, экономической, культурной и спортивной жизни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9A702D" w:rsidRDefault="002619D4" w:rsidP="0059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Кол-во посетителей официального сайта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77016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72605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72 722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D4" w:rsidRPr="002619D4" w:rsidRDefault="002619D4" w:rsidP="002619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</w:rPr>
            </w:pPr>
            <w:r w:rsidRPr="002619D4">
              <w:rPr>
                <w:rFonts w:ascii="Times New Roman" w:hAnsi="Times New Roman" w:cs="Times New Roman"/>
                <w:sz w:val="24"/>
              </w:rPr>
              <w:t>Показатель больше планового значения, что является положительной характеристикой</w:t>
            </w:r>
          </w:p>
        </w:tc>
      </w:tr>
      <w:tr w:rsidR="003038F7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9A702D" w:rsidRDefault="00156B9F" w:rsidP="005941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55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9A702D" w:rsidRDefault="003038F7" w:rsidP="006527A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малого и среднего предпринимательства на территории МО «Город Пикалево» на 20</w:t>
            </w:r>
            <w:r w:rsidR="000830DB"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527A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0830DB"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527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EB3D03" w:rsidRPr="009A702D" w:rsidTr="009A3778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03" w:rsidRPr="009A702D" w:rsidRDefault="00BF7B91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03" w:rsidRPr="009A3778" w:rsidRDefault="00EB3D03" w:rsidP="00945A0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778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поддержку, в том числе по мерам поддержки: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D03" w:rsidRPr="009A702D" w:rsidRDefault="00EB3D03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D03" w:rsidRPr="009A702D" w:rsidRDefault="00B252F9" w:rsidP="009A37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D03" w:rsidRPr="009A702D" w:rsidRDefault="006527AF" w:rsidP="009A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D03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03" w:rsidRPr="009A702D" w:rsidRDefault="00EB3D03" w:rsidP="00652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перевыполнен в 1,</w:t>
            </w:r>
            <w:r w:rsidR="006527A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раза</w:t>
            </w:r>
            <w:r w:rsidR="00BF7B91"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F7B91" w:rsidRPr="009A702D">
              <w:rPr>
                <w:rFonts w:ascii="Times New Roman" w:hAnsi="Times New Roman" w:cs="Times New Roman"/>
                <w:sz w:val="24"/>
                <w:szCs w:val="24"/>
              </w:rPr>
              <w:t>что является положительной характеристикой</w:t>
            </w:r>
          </w:p>
        </w:tc>
      </w:tr>
      <w:tr w:rsidR="00C11C72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C11C72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C11C72" w:rsidP="00945A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грантов начинающим субъектам малого предпринимательства на создание собственного дела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C11C72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9A3778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9A3778" w:rsidP="00BF7B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9A3778" w:rsidP="00BF7B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BF7B91" w:rsidP="005941F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C11C72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C11C72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C11C72" w:rsidP="00945A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>редоставление субсидий субъектам малого и среднего предпринимательства для возмещения части затрат, связанных с заключением договоров финансовой аренды (лизинга)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C11C72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6527AF" w:rsidP="00BF7B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6527AF" w:rsidP="00BF7B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BF7B91" w:rsidP="00BF7B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BF7B91" w:rsidP="006527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перевыполнен в 1,</w:t>
            </w:r>
            <w:r w:rsidR="006527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раза, 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что является положительной характеристикой</w:t>
            </w:r>
          </w:p>
        </w:tc>
      </w:tr>
      <w:tr w:rsidR="00BF7B91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91" w:rsidRPr="009A702D" w:rsidRDefault="00BF7B91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9A702D" w:rsidP="00BF7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субъектам малого и среднего предпринимательства,</w:t>
            </w:r>
            <w:r w:rsidRPr="009A702D">
              <w:t xml:space="preserve"> 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связанных с приобретением оборудования в целях создания </w:t>
            </w:r>
            <w:proofErr w:type="gramStart"/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или) развития, и(или) модернизации производства товаров (работ, услуг)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BF7B91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B252F9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6527AF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AF" w:rsidRPr="009A702D" w:rsidRDefault="006527A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A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поддержки субъектам малого и среднего предпринимательства, </w:t>
            </w:r>
            <w:proofErr w:type="gramStart"/>
            <w:r w:rsidRPr="006527AF">
              <w:rPr>
                <w:rFonts w:ascii="Times New Roman" w:hAnsi="Times New Roman" w:cs="Times New Roman"/>
                <w:sz w:val="24"/>
                <w:szCs w:val="24"/>
              </w:rPr>
              <w:t>относящихся</w:t>
            </w:r>
            <w:proofErr w:type="gramEnd"/>
            <w:r w:rsidRPr="006527AF">
              <w:rPr>
                <w:rFonts w:ascii="Times New Roman" w:hAnsi="Times New Roman" w:cs="Times New Roman"/>
                <w:sz w:val="24"/>
                <w:szCs w:val="24"/>
              </w:rPr>
              <w:t xml:space="preserve"> к социальному предпринимательству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C11C72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BF7B91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C11C72" w:rsidP="00945A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рабочих мест (включая зарегистрированных индивидуальных предпринимателей), субъектами малого и среднего предпринимательства, получивших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02D">
              <w:rPr>
                <w:rFonts w:ascii="Times New Roman" w:hAnsi="Times New Roman" w:cs="Times New Roman"/>
                <w:i/>
                <w:sz w:val="24"/>
                <w:szCs w:val="24"/>
              </w:rPr>
              <w:t>поддержку, в том числе по мерам поддержки: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C11C72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B252F9" w:rsidP="00BF7B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6527AF" w:rsidP="00BF7B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6527AF" w:rsidP="00BF7B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C11C72" w:rsidP="00BF7B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72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C11C72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C72" w:rsidRPr="009A702D" w:rsidRDefault="00BF7B91" w:rsidP="00945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рабочих мест (включая вновь зарегистрированных индивидуальных предпринимателей) субъектами малого предпринимательства, получившими поддержку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C11C72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B252F9" w:rsidP="00BF7B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6527AF" w:rsidP="00BF7B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6527AF" w:rsidP="006527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C72" w:rsidRPr="009A702D" w:rsidRDefault="00BF7B91" w:rsidP="00BF7B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Показатель перевыполнен в 1,7 раз, 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что является положительной характеристикой</w:t>
            </w:r>
          </w:p>
        </w:tc>
      </w:tr>
      <w:tr w:rsidR="00BF7B91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91" w:rsidRPr="009A702D" w:rsidRDefault="00BF7B91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91" w:rsidRPr="009A702D" w:rsidRDefault="00BF7B91" w:rsidP="00945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>редоставление субсидий субъектам малого и среднего предпринимательства для возмещения части затрат, связанных с заключением договоров финансовой аренды (лизинга)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BF7B91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B252F9" w:rsidP="00BF7B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BF7B91" w:rsidP="0065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527A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BF7B91" w:rsidP="006527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перевыполнен в 1,</w:t>
            </w:r>
            <w:r w:rsidR="006527A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раз, </w:t>
            </w: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что является положительной характеристикой</w:t>
            </w:r>
          </w:p>
        </w:tc>
      </w:tr>
      <w:tr w:rsidR="00BF7B91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91" w:rsidRPr="009A702D" w:rsidRDefault="00BF7B91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91" w:rsidRPr="009A702D" w:rsidRDefault="00BF7B91" w:rsidP="00945A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субъектам малого и среднего предпринимательства для возмещения части затрат, связанных с приобретением оборудования в целях создания </w:t>
            </w:r>
            <w:proofErr w:type="gramStart"/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или) развития, и(или) модернизации производства товаров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BF7B91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B252F9" w:rsidP="00BF7B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91" w:rsidRPr="009A702D" w:rsidRDefault="006527AF" w:rsidP="00BF7B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6527AF" w:rsidRPr="009A702D" w:rsidTr="00BF7B91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AF" w:rsidRPr="009A702D" w:rsidRDefault="006527AF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AF" w:rsidRPr="009A702D" w:rsidRDefault="006527AF" w:rsidP="00945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7A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поддержки субъектам малого и среднего предпринимательства, </w:t>
            </w:r>
            <w:proofErr w:type="gramStart"/>
            <w:r w:rsidRPr="006527AF">
              <w:rPr>
                <w:rFonts w:ascii="Times New Roman" w:hAnsi="Times New Roman" w:cs="Times New Roman"/>
                <w:sz w:val="24"/>
                <w:szCs w:val="24"/>
              </w:rPr>
              <w:t>относящихся</w:t>
            </w:r>
            <w:proofErr w:type="gramEnd"/>
            <w:r w:rsidRPr="006527AF">
              <w:rPr>
                <w:rFonts w:ascii="Times New Roman" w:hAnsi="Times New Roman" w:cs="Times New Roman"/>
                <w:sz w:val="24"/>
                <w:szCs w:val="24"/>
              </w:rPr>
              <w:t xml:space="preserve"> к социальному предпринимательству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Pr="009A702D" w:rsidRDefault="006527AF" w:rsidP="00BF7B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Pr="009A702D" w:rsidRDefault="006527AF" w:rsidP="00BF7B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Default="006527AF" w:rsidP="00BF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Default="006527AF" w:rsidP="0065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AF" w:rsidRPr="009A702D" w:rsidRDefault="006527AF" w:rsidP="00BF7B9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0830DB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Муниципальная программа «Поддержка местных инициатив в МО «Город Пикалево» на 201</w:t>
            </w:r>
            <w:r w:rsidR="006527A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</w:t>
            </w: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-202</w:t>
            </w:r>
            <w:r w:rsidR="006527A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</w:t>
            </w:r>
            <w:r w:rsidRPr="009A702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годы»</w:t>
            </w:r>
          </w:p>
          <w:p w:rsidR="000830DB" w:rsidRPr="009A702D" w:rsidRDefault="000830DB" w:rsidP="005941F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DB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Количество ежегодно заявленных социально-значимых проектов, на реализацию которого претендует население, 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544D81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544D81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1">
              <w:rPr>
                <w:rFonts w:ascii="Times New Roman" w:hAnsi="Times New Roman" w:cs="Times New Roman"/>
                <w:sz w:val="24"/>
                <w:szCs w:val="24"/>
              </w:rPr>
              <w:t>Показатель больше планового значения, что является положительной характеристико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0830DB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CB1276" w:rsidP="00CB1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протяженности</w:t>
            </w:r>
            <w:r w:rsidR="00544D81" w:rsidRPr="00544D81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соответствующих нормативным требованиям в частном секторе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544D81" w:rsidP="00544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544D81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544D81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  <w:r w:rsidR="000830DB" w:rsidRPr="009A70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0830DB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CB1276" w:rsidP="00594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объектов благоустройства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544D81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544D81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DB" w:rsidRPr="009A702D" w:rsidRDefault="000830DB" w:rsidP="00594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Показатель больше планового значения, что является положительной характеристикой</w:t>
            </w:r>
          </w:p>
        </w:tc>
      </w:tr>
      <w:tr w:rsidR="002C2CF2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F2" w:rsidRPr="009A702D" w:rsidRDefault="00662FAC" w:rsidP="005941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F2" w:rsidRPr="009A702D" w:rsidRDefault="002C2CF2" w:rsidP="004C34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9A702D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Муниципальная программа «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8"/>
              </w:rPr>
              <w:t>Формирование комфортной городской среды в МО «Город Пикалево» на 2018-202</w:t>
            </w:r>
            <w:r w:rsidR="004C3498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9A702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годы»</w:t>
            </w:r>
          </w:p>
        </w:tc>
      </w:tr>
      <w:tr w:rsidR="00662FAC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A427AB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46226D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дворовых </w:t>
            </w: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территорий не проводилось, показатель не использовался</w:t>
            </w:r>
          </w:p>
        </w:tc>
      </w:tr>
      <w:tr w:rsidR="00662FAC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благоустроенных дворовых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A427AB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46226D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не проводилось, показатель не использовался</w:t>
            </w:r>
          </w:p>
        </w:tc>
      </w:tr>
      <w:tr w:rsidR="00662FAC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Охват населения </w:t>
            </w:r>
            <w:r w:rsidRPr="009A702D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города Пикалево)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A427AB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46226D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не проводилось, показатель не использовался</w:t>
            </w:r>
          </w:p>
        </w:tc>
      </w:tr>
      <w:tr w:rsidR="00662FAC" w:rsidRPr="009A702D" w:rsidTr="001851A9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A427AB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40647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40647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AC" w:rsidRPr="009A702D" w:rsidRDefault="00662FAC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соответствует плановому значению.</w:t>
            </w:r>
          </w:p>
        </w:tc>
      </w:tr>
      <w:tr w:rsidR="0046226D" w:rsidRPr="009A702D" w:rsidTr="0046226D">
        <w:trPr>
          <w:gridAfter w:val="1"/>
          <w:wAfter w:w="29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26D" w:rsidRPr="009A702D" w:rsidRDefault="0046226D" w:rsidP="00662F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2D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26D" w:rsidRPr="009A702D" w:rsidRDefault="0046226D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благоустроенных общественных территорий общего пользования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26D" w:rsidRPr="009A702D" w:rsidRDefault="0046226D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26D" w:rsidRPr="009A702D" w:rsidRDefault="0046226D" w:rsidP="00462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26D" w:rsidRPr="0046226D" w:rsidRDefault="0046226D" w:rsidP="0046226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6226D">
              <w:rPr>
                <w:rFonts w:ascii="Times New Roman" w:hAnsi="Times New Roman" w:cs="Times New Roman"/>
                <w:sz w:val="24"/>
              </w:rPr>
              <w:t>4834,7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26D" w:rsidRPr="0046226D" w:rsidRDefault="0046226D" w:rsidP="0046226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6226D">
              <w:rPr>
                <w:rFonts w:ascii="Times New Roman" w:hAnsi="Times New Roman" w:cs="Times New Roman"/>
                <w:sz w:val="24"/>
              </w:rPr>
              <w:t>4834,7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26D" w:rsidRPr="009A702D" w:rsidRDefault="0046226D" w:rsidP="006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соответствует плановому значению</w:t>
            </w:r>
          </w:p>
        </w:tc>
      </w:tr>
    </w:tbl>
    <w:p w:rsidR="00BE732C" w:rsidRPr="009A702D" w:rsidRDefault="00BE732C" w:rsidP="00594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C72" w:rsidRPr="009A702D" w:rsidRDefault="00D36C72" w:rsidP="00594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32C" w:rsidRPr="00435E9A" w:rsidRDefault="00BE732C" w:rsidP="005941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842"/>
      <w:bookmarkEnd w:id="1"/>
      <w:r w:rsidRPr="009A702D">
        <w:rPr>
          <w:rFonts w:ascii="Times New Roman" w:eastAsia="Times New Roman" w:hAnsi="Times New Roman" w:cs="Times New Roman"/>
          <w:sz w:val="24"/>
          <w:szCs w:val="24"/>
          <w:lang w:eastAsia="ru-RU"/>
        </w:rPr>
        <w:t>&lt;6&gt; Приводится фактическое значение (оценка) индикатора или показателя за год, предшествующий отчетному.</w:t>
      </w:r>
    </w:p>
    <w:p w:rsidR="00F75DC6" w:rsidRPr="00435E9A" w:rsidRDefault="00F75DC6" w:rsidP="005941FA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75DC6" w:rsidRPr="00435E9A" w:rsidSect="003038F7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22CBE"/>
    <w:multiLevelType w:val="hybridMultilevel"/>
    <w:tmpl w:val="7C86A0C2"/>
    <w:lvl w:ilvl="0" w:tplc="AB4AB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DC6"/>
    <w:rsid w:val="000062E5"/>
    <w:rsid w:val="00007082"/>
    <w:rsid w:val="000221BF"/>
    <w:rsid w:val="00022991"/>
    <w:rsid w:val="0003247B"/>
    <w:rsid w:val="00032F1F"/>
    <w:rsid w:val="00055D3B"/>
    <w:rsid w:val="00072C23"/>
    <w:rsid w:val="00074367"/>
    <w:rsid w:val="000830DB"/>
    <w:rsid w:val="000C2F2A"/>
    <w:rsid w:val="001053CE"/>
    <w:rsid w:val="00131E9E"/>
    <w:rsid w:val="00152738"/>
    <w:rsid w:val="00156B9F"/>
    <w:rsid w:val="00176E65"/>
    <w:rsid w:val="001851A9"/>
    <w:rsid w:val="001C68D6"/>
    <w:rsid w:val="001D0D8F"/>
    <w:rsid w:val="001D3857"/>
    <w:rsid w:val="001D6B6E"/>
    <w:rsid w:val="001F0325"/>
    <w:rsid w:val="001F5E1A"/>
    <w:rsid w:val="002034BB"/>
    <w:rsid w:val="002619D4"/>
    <w:rsid w:val="0026529A"/>
    <w:rsid w:val="002C2CF2"/>
    <w:rsid w:val="002D52FB"/>
    <w:rsid w:val="003038F7"/>
    <w:rsid w:val="00430114"/>
    <w:rsid w:val="00435E9A"/>
    <w:rsid w:val="0044007E"/>
    <w:rsid w:val="0046226D"/>
    <w:rsid w:val="004722F9"/>
    <w:rsid w:val="00480D0A"/>
    <w:rsid w:val="004C3498"/>
    <w:rsid w:val="004E1B48"/>
    <w:rsid w:val="004F7B64"/>
    <w:rsid w:val="00533F2C"/>
    <w:rsid w:val="00544D81"/>
    <w:rsid w:val="00576DFE"/>
    <w:rsid w:val="005941FA"/>
    <w:rsid w:val="005D1678"/>
    <w:rsid w:val="005D523B"/>
    <w:rsid w:val="005D7B00"/>
    <w:rsid w:val="005F0547"/>
    <w:rsid w:val="0063278A"/>
    <w:rsid w:val="0063561B"/>
    <w:rsid w:val="0063691B"/>
    <w:rsid w:val="00640647"/>
    <w:rsid w:val="00651215"/>
    <w:rsid w:val="006527AF"/>
    <w:rsid w:val="00662FAC"/>
    <w:rsid w:val="006700F8"/>
    <w:rsid w:val="00695A3A"/>
    <w:rsid w:val="006A582B"/>
    <w:rsid w:val="007078E2"/>
    <w:rsid w:val="00714B66"/>
    <w:rsid w:val="00721E46"/>
    <w:rsid w:val="00732EBD"/>
    <w:rsid w:val="00785DC4"/>
    <w:rsid w:val="007A13EE"/>
    <w:rsid w:val="007C5ED9"/>
    <w:rsid w:val="007D57BC"/>
    <w:rsid w:val="007D69EE"/>
    <w:rsid w:val="0080110D"/>
    <w:rsid w:val="008356BC"/>
    <w:rsid w:val="008745E8"/>
    <w:rsid w:val="00883239"/>
    <w:rsid w:val="00884C70"/>
    <w:rsid w:val="008A42E3"/>
    <w:rsid w:val="008E5222"/>
    <w:rsid w:val="008F4E54"/>
    <w:rsid w:val="00932FEC"/>
    <w:rsid w:val="009330AE"/>
    <w:rsid w:val="00945A0D"/>
    <w:rsid w:val="0098410A"/>
    <w:rsid w:val="00987128"/>
    <w:rsid w:val="009A3778"/>
    <w:rsid w:val="009A702D"/>
    <w:rsid w:val="00A427AB"/>
    <w:rsid w:val="00A563AE"/>
    <w:rsid w:val="00B12551"/>
    <w:rsid w:val="00B17483"/>
    <w:rsid w:val="00B252F9"/>
    <w:rsid w:val="00BB3E6B"/>
    <w:rsid w:val="00BE732C"/>
    <w:rsid w:val="00BF7B91"/>
    <w:rsid w:val="00C034B6"/>
    <w:rsid w:val="00C11C72"/>
    <w:rsid w:val="00C37C16"/>
    <w:rsid w:val="00C50954"/>
    <w:rsid w:val="00C53A1A"/>
    <w:rsid w:val="00CA4BB0"/>
    <w:rsid w:val="00CB1276"/>
    <w:rsid w:val="00CC5462"/>
    <w:rsid w:val="00D129AD"/>
    <w:rsid w:val="00D2631B"/>
    <w:rsid w:val="00D36C72"/>
    <w:rsid w:val="00DA78B7"/>
    <w:rsid w:val="00DB4BBA"/>
    <w:rsid w:val="00E95543"/>
    <w:rsid w:val="00EB3D03"/>
    <w:rsid w:val="00EB4BA3"/>
    <w:rsid w:val="00EC5F2E"/>
    <w:rsid w:val="00EE335C"/>
    <w:rsid w:val="00F5607A"/>
    <w:rsid w:val="00F6213F"/>
    <w:rsid w:val="00F75DC6"/>
    <w:rsid w:val="00FB465D"/>
    <w:rsid w:val="00FB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61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75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76D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356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Heading">
    <w:name w:val="Heading"/>
    <w:rsid w:val="000221B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s1">
    <w:name w:val="s_1"/>
    <w:basedOn w:val="a"/>
    <w:rsid w:val="00430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430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5D7B00"/>
    <w:pPr>
      <w:ind w:left="720"/>
      <w:contextualSpacing/>
    </w:pPr>
  </w:style>
  <w:style w:type="paragraph" w:customStyle="1" w:styleId="ConsPlusNormal">
    <w:name w:val="ConsPlusNormal"/>
    <w:rsid w:val="00C11C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61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75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76D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356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Heading">
    <w:name w:val="Heading"/>
    <w:rsid w:val="000221B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s1">
    <w:name w:val="s_1"/>
    <w:basedOn w:val="a"/>
    <w:rsid w:val="00430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430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5D7B00"/>
    <w:pPr>
      <w:ind w:left="720"/>
      <w:contextualSpacing/>
    </w:pPr>
  </w:style>
  <w:style w:type="paragraph" w:customStyle="1" w:styleId="ConsPlusNormal">
    <w:name w:val="ConsPlusNormal"/>
    <w:rsid w:val="00C11C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20A44-5CFD-49F2-A7EB-7EEB5A94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11</Pages>
  <Words>2728</Words>
  <Characters>15554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Бябленкова</dc:creator>
  <cp:lastModifiedBy>Строитель</cp:lastModifiedBy>
  <cp:revision>5</cp:revision>
  <cp:lastPrinted>2016-08-01T12:17:00Z</cp:lastPrinted>
  <dcterms:created xsi:type="dcterms:W3CDTF">2019-01-31T13:30:00Z</dcterms:created>
  <dcterms:modified xsi:type="dcterms:W3CDTF">2020-02-05T07:43:00Z</dcterms:modified>
</cp:coreProperties>
</file>